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z jednání  výboru Společenství</w:t>
      </w:r>
      <w:r w:rsidR="00764380">
        <w:rPr>
          <w:rFonts w:ascii="Times New Roman" w:hAnsi="Times New Roman" w:cs="Times New Roman"/>
          <w:b/>
          <w:sz w:val="24"/>
          <w:szCs w:val="24"/>
        </w:rPr>
        <w:t xml:space="preserve"> Konečná 910/10, </w:t>
      </w:r>
      <w:proofErr w:type="spellStart"/>
      <w:proofErr w:type="gramStart"/>
      <w:r w:rsidR="00764380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764380">
        <w:rPr>
          <w:rFonts w:ascii="Times New Roman" w:hAnsi="Times New Roman" w:cs="Times New Roman"/>
          <w:b/>
          <w:sz w:val="24"/>
          <w:szCs w:val="24"/>
        </w:rPr>
        <w:t xml:space="preserve"> ze dne 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A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Pr="005E10C6" w:rsidRDefault="00764380" w:rsidP="004A6E7E">
      <w:pPr>
        <w:spacing w:after="0"/>
        <w:rPr>
          <w:rFonts w:ascii="Times New Roman" w:hAnsi="Times New Roman" w:cs="Times New Roman"/>
        </w:rPr>
      </w:pPr>
      <w:proofErr w:type="gramStart"/>
      <w:r w:rsidRPr="005E10C6">
        <w:rPr>
          <w:rFonts w:ascii="Times New Roman" w:hAnsi="Times New Roman" w:cs="Times New Roman"/>
        </w:rPr>
        <w:t>Přítomni:    pánové</w:t>
      </w:r>
      <w:proofErr w:type="gramEnd"/>
      <w:r w:rsidRPr="005E10C6">
        <w:rPr>
          <w:rFonts w:ascii="Times New Roman" w:hAnsi="Times New Roman" w:cs="Times New Roman"/>
        </w:rPr>
        <w:t xml:space="preserve"> </w:t>
      </w:r>
      <w:proofErr w:type="spellStart"/>
      <w:r w:rsidRPr="005E10C6">
        <w:rPr>
          <w:rFonts w:ascii="Times New Roman" w:hAnsi="Times New Roman" w:cs="Times New Roman"/>
        </w:rPr>
        <w:t>Mavr</w:t>
      </w:r>
      <w:proofErr w:type="spellEnd"/>
      <w:r w:rsidRPr="005E10C6">
        <w:rPr>
          <w:rFonts w:ascii="Times New Roman" w:hAnsi="Times New Roman" w:cs="Times New Roman"/>
        </w:rPr>
        <w:t>,</w:t>
      </w:r>
      <w:r w:rsidR="004A6E7E" w:rsidRPr="005E10C6">
        <w:rPr>
          <w:rFonts w:ascii="Times New Roman" w:hAnsi="Times New Roman" w:cs="Times New Roman"/>
        </w:rPr>
        <w:t xml:space="preserve">  </w:t>
      </w:r>
      <w:proofErr w:type="spellStart"/>
      <w:r w:rsidR="004A6E7E" w:rsidRPr="005E10C6">
        <w:rPr>
          <w:rFonts w:ascii="Times New Roman" w:hAnsi="Times New Roman" w:cs="Times New Roman"/>
        </w:rPr>
        <w:t>Barth</w:t>
      </w:r>
      <w:proofErr w:type="spellEnd"/>
      <w:r w:rsidR="004A6E7E" w:rsidRPr="005E10C6">
        <w:rPr>
          <w:rFonts w:ascii="Times New Roman" w:hAnsi="Times New Roman" w:cs="Times New Roman"/>
        </w:rPr>
        <w:t xml:space="preserve">, </w:t>
      </w:r>
      <w:r w:rsidRPr="005E10C6">
        <w:rPr>
          <w:rFonts w:ascii="Times New Roman" w:hAnsi="Times New Roman" w:cs="Times New Roman"/>
        </w:rPr>
        <w:t xml:space="preserve"> Novák, paní</w:t>
      </w:r>
      <w:r w:rsidR="004A6E7E" w:rsidRPr="005E10C6">
        <w:rPr>
          <w:rFonts w:ascii="Times New Roman" w:hAnsi="Times New Roman" w:cs="Times New Roman"/>
        </w:rPr>
        <w:t xml:space="preserve"> </w:t>
      </w:r>
      <w:proofErr w:type="spellStart"/>
      <w:r w:rsidR="004A6E7E" w:rsidRPr="005E10C6">
        <w:rPr>
          <w:rFonts w:ascii="Times New Roman" w:hAnsi="Times New Roman" w:cs="Times New Roman"/>
        </w:rPr>
        <w:t>Palágyiová</w:t>
      </w:r>
      <w:proofErr w:type="spellEnd"/>
      <w:r w:rsidR="004A6E7E" w:rsidRPr="005E10C6">
        <w:rPr>
          <w:rFonts w:ascii="Times New Roman" w:hAnsi="Times New Roman" w:cs="Times New Roman"/>
        </w:rPr>
        <w:t>, a Hávová</w:t>
      </w:r>
      <w:r w:rsidR="00D03563" w:rsidRPr="005E10C6">
        <w:rPr>
          <w:rFonts w:ascii="Times New Roman" w:hAnsi="Times New Roman" w:cs="Times New Roman"/>
        </w:rPr>
        <w:t xml:space="preserve">, </w:t>
      </w:r>
    </w:p>
    <w:p w:rsidR="004A6E7E" w:rsidRPr="005E10C6" w:rsidRDefault="006A5ABE" w:rsidP="004A6E7E">
      <w:pPr>
        <w:spacing w:after="0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>Host</w:t>
      </w:r>
      <w:r w:rsidR="004A6E7E" w:rsidRPr="005E10C6">
        <w:rPr>
          <w:rFonts w:ascii="Times New Roman" w:hAnsi="Times New Roman" w:cs="Times New Roman"/>
        </w:rPr>
        <w:t xml:space="preserve">: </w:t>
      </w:r>
      <w:r w:rsidRPr="005E10C6">
        <w:rPr>
          <w:rFonts w:ascii="Times New Roman" w:hAnsi="Times New Roman" w:cs="Times New Roman"/>
        </w:rPr>
        <w:t xml:space="preserve">       </w:t>
      </w:r>
      <w:r w:rsidR="00764380" w:rsidRPr="005E10C6">
        <w:rPr>
          <w:rFonts w:ascii="Times New Roman" w:hAnsi="Times New Roman" w:cs="Times New Roman"/>
        </w:rPr>
        <w:t xml:space="preserve">  </w:t>
      </w:r>
      <w:r w:rsidR="004A6E7E" w:rsidRPr="005E10C6">
        <w:rPr>
          <w:rFonts w:ascii="Times New Roman" w:hAnsi="Times New Roman" w:cs="Times New Roman"/>
        </w:rPr>
        <w:t xml:space="preserve">Ing. </w:t>
      </w:r>
      <w:proofErr w:type="spellStart"/>
      <w:r w:rsidR="004A6E7E" w:rsidRPr="005E10C6">
        <w:rPr>
          <w:rFonts w:ascii="Times New Roman" w:hAnsi="Times New Roman" w:cs="Times New Roman"/>
        </w:rPr>
        <w:t>Huspeka</w:t>
      </w:r>
      <w:proofErr w:type="spellEnd"/>
      <w:r w:rsidR="004A6E7E" w:rsidRPr="005E10C6">
        <w:rPr>
          <w:rFonts w:ascii="Times New Roman" w:hAnsi="Times New Roman" w:cs="Times New Roman"/>
        </w:rPr>
        <w:t xml:space="preserve">, </w:t>
      </w:r>
    </w:p>
    <w:p w:rsidR="00764380" w:rsidRPr="005E10C6" w:rsidRDefault="00764380" w:rsidP="004A6E7E">
      <w:pPr>
        <w:spacing w:after="0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 xml:space="preserve">Omluveni: pan </w:t>
      </w:r>
      <w:proofErr w:type="spellStart"/>
      <w:r w:rsidRPr="005E10C6">
        <w:rPr>
          <w:rFonts w:ascii="Times New Roman" w:hAnsi="Times New Roman" w:cs="Times New Roman"/>
        </w:rPr>
        <w:t>Bíba</w:t>
      </w:r>
      <w:proofErr w:type="spellEnd"/>
      <w:r w:rsidRPr="005E10C6">
        <w:rPr>
          <w:rFonts w:ascii="Times New Roman" w:hAnsi="Times New Roman" w:cs="Times New Roman"/>
        </w:rPr>
        <w:t>, paní Ježková</w:t>
      </w:r>
    </w:p>
    <w:p w:rsidR="004A6E7E" w:rsidRPr="005E10C6" w:rsidRDefault="004A6E7E" w:rsidP="004A6E7E">
      <w:pPr>
        <w:spacing w:after="0"/>
        <w:rPr>
          <w:rFonts w:ascii="Times New Roman" w:hAnsi="Times New Roman" w:cs="Times New Roman"/>
        </w:rPr>
      </w:pPr>
    </w:p>
    <w:p w:rsidR="004A6E7E" w:rsidRPr="005E10C6" w:rsidRDefault="004A6E7E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proofErr w:type="gramStart"/>
      <w:r w:rsidRPr="005E10C6">
        <w:rPr>
          <w:rFonts w:ascii="Times New Roman" w:hAnsi="Times New Roman" w:cs="Times New Roman"/>
        </w:rPr>
        <w:t xml:space="preserve">Jednání </w:t>
      </w:r>
      <w:r w:rsidR="00764380" w:rsidRPr="005E10C6">
        <w:rPr>
          <w:rFonts w:ascii="Times New Roman" w:hAnsi="Times New Roman" w:cs="Times New Roman"/>
        </w:rPr>
        <w:t xml:space="preserve"> zahájil</w:t>
      </w:r>
      <w:proofErr w:type="gramEnd"/>
      <w:r w:rsidR="00764380" w:rsidRPr="005E10C6">
        <w:rPr>
          <w:rFonts w:ascii="Times New Roman" w:hAnsi="Times New Roman" w:cs="Times New Roman"/>
        </w:rPr>
        <w:t xml:space="preserve"> </w:t>
      </w:r>
      <w:r w:rsidRPr="005E10C6">
        <w:rPr>
          <w:rFonts w:ascii="Times New Roman" w:hAnsi="Times New Roman" w:cs="Times New Roman"/>
        </w:rPr>
        <w:t xml:space="preserve">předseda Společenství – p. Richard </w:t>
      </w:r>
      <w:proofErr w:type="spellStart"/>
      <w:r w:rsidRPr="005E10C6">
        <w:rPr>
          <w:rFonts w:ascii="Times New Roman" w:hAnsi="Times New Roman" w:cs="Times New Roman"/>
        </w:rPr>
        <w:t>Mavr</w:t>
      </w:r>
      <w:proofErr w:type="spellEnd"/>
      <w:r w:rsidRPr="005E10C6">
        <w:rPr>
          <w:rFonts w:ascii="Times New Roman" w:hAnsi="Times New Roman" w:cs="Times New Roman"/>
        </w:rPr>
        <w:t>.</w:t>
      </w: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752EF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764380" w:rsidRPr="00764380" w:rsidRDefault="00D03563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zápis z výročního shromáždění Společenství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11.5. 2016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64380">
        <w:rPr>
          <w:rFonts w:ascii="Times New Roman" w:hAnsi="Times New Roman" w:cs="Times New Roman"/>
          <w:sz w:val="24"/>
          <w:szCs w:val="24"/>
        </w:rPr>
        <w:t>yl</w:t>
      </w:r>
      <w:r>
        <w:rPr>
          <w:rFonts w:ascii="Times New Roman" w:hAnsi="Times New Roman" w:cs="Times New Roman"/>
          <w:sz w:val="24"/>
          <w:szCs w:val="24"/>
        </w:rPr>
        <w:t xml:space="preserve"> umístěn jak na stránkách Společenství  </w:t>
      </w:r>
      <w:hyperlink r:id="rId5" w:history="1">
        <w:r>
          <w:rPr>
            <w:rStyle w:val="Hypertextovodkaz"/>
            <w:b/>
            <w:sz w:val="24"/>
            <w:szCs w:val="24"/>
          </w:rPr>
          <w:t>www.konecna-10.webnode.cz</w:t>
        </w:r>
      </w:hyperlink>
      <w:r w:rsidRPr="00D03563">
        <w:rPr>
          <w:rStyle w:val="Hypertextovodkaz"/>
          <w:b/>
          <w:sz w:val="24"/>
          <w:szCs w:val="24"/>
          <w:u w:val="none"/>
        </w:rPr>
        <w:t xml:space="preserve">  </w:t>
      </w:r>
    </w:p>
    <w:p w:rsidR="00D03563" w:rsidRDefault="00FD170F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textovodkaz"/>
          <w:color w:val="auto"/>
          <w:sz w:val="24"/>
          <w:szCs w:val="24"/>
          <w:u w:val="none"/>
        </w:rPr>
        <w:t>z</w:t>
      </w:r>
      <w:r w:rsidR="00764380" w:rsidRPr="00764380">
        <w:rPr>
          <w:rStyle w:val="Hypertextovodkaz"/>
          <w:color w:val="auto"/>
          <w:sz w:val="24"/>
          <w:szCs w:val="24"/>
          <w:u w:val="none"/>
        </w:rPr>
        <w:t xml:space="preserve">ápis včetně příloh byl k dispozici </w:t>
      </w:r>
      <w:proofErr w:type="gramStart"/>
      <w:r w:rsidR="00764380" w:rsidRPr="00764380">
        <w:rPr>
          <w:rStyle w:val="Hypertextovodkaz"/>
          <w:color w:val="auto"/>
          <w:sz w:val="24"/>
          <w:szCs w:val="24"/>
          <w:u w:val="none"/>
        </w:rPr>
        <w:t>so</w:t>
      </w:r>
      <w:r w:rsidR="00D03563" w:rsidRPr="00764380">
        <w:rPr>
          <w:rStyle w:val="Hypertextovodkaz"/>
          <w:color w:val="auto"/>
          <w:sz w:val="24"/>
          <w:szCs w:val="24"/>
          <w:u w:val="none"/>
        </w:rPr>
        <w:t xml:space="preserve">učasně  </w:t>
      </w:r>
      <w:r w:rsidR="00D03563">
        <w:rPr>
          <w:rStyle w:val="Hypertextovodkaz"/>
          <w:color w:val="auto"/>
          <w:sz w:val="24"/>
          <w:szCs w:val="24"/>
          <w:u w:val="none"/>
        </w:rPr>
        <w:t>na</w:t>
      </w:r>
      <w:proofErr w:type="gramEnd"/>
      <w:r w:rsidR="00D03563">
        <w:rPr>
          <w:rStyle w:val="Hypertextovodkaz"/>
          <w:color w:val="auto"/>
          <w:sz w:val="24"/>
          <w:szCs w:val="24"/>
          <w:u w:val="none"/>
        </w:rPr>
        <w:t xml:space="preserve"> nástěnce a </w:t>
      </w:r>
      <w:r w:rsidR="00764380">
        <w:rPr>
          <w:rStyle w:val="Hypertextovodkaz"/>
          <w:color w:val="auto"/>
          <w:sz w:val="24"/>
          <w:szCs w:val="24"/>
          <w:u w:val="none"/>
        </w:rPr>
        <w:t xml:space="preserve">jednotlivé přílohy byly průběžně </w:t>
      </w:r>
      <w:r>
        <w:rPr>
          <w:rStyle w:val="Hypertextovodkaz"/>
          <w:color w:val="auto"/>
          <w:sz w:val="24"/>
          <w:szCs w:val="24"/>
          <w:u w:val="none"/>
        </w:rPr>
        <w:t>obměňovány</w:t>
      </w:r>
    </w:p>
    <w:p w:rsidR="00D03563" w:rsidRDefault="00D03563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Huspekovi</w:t>
      </w:r>
      <w:proofErr w:type="spellEnd"/>
      <w:r w:rsidR="00764380">
        <w:rPr>
          <w:rFonts w:ascii="Times New Roman" w:hAnsi="Times New Roman" w:cs="Times New Roman"/>
          <w:sz w:val="24"/>
          <w:szCs w:val="24"/>
        </w:rPr>
        <w:t xml:space="preserve"> byl předán 1 </w:t>
      </w:r>
      <w:proofErr w:type="gramStart"/>
      <w:r w:rsidR="00764380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764380">
        <w:rPr>
          <w:rFonts w:ascii="Times New Roman" w:hAnsi="Times New Roman" w:cs="Times New Roman"/>
          <w:sz w:val="24"/>
          <w:szCs w:val="24"/>
        </w:rPr>
        <w:t xml:space="preserve"> 2  předsedou a zapisovatelkou podepsaných vyhotovení zápisu a</w:t>
      </w:r>
      <w:r>
        <w:rPr>
          <w:rFonts w:ascii="Times New Roman" w:hAnsi="Times New Roman" w:cs="Times New Roman"/>
          <w:sz w:val="24"/>
          <w:szCs w:val="24"/>
        </w:rPr>
        <w:t xml:space="preserve"> budou zaslány </w:t>
      </w:r>
      <w:proofErr w:type="spellStart"/>
      <w:r>
        <w:rPr>
          <w:rFonts w:ascii="Times New Roman" w:hAnsi="Times New Roman" w:cs="Times New Roman"/>
          <w:sz w:val="24"/>
          <w:szCs w:val="24"/>
        </w:rPr>
        <w:t>skeny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všech materiálů včetně </w:t>
      </w:r>
      <w:r w:rsidR="00764380">
        <w:rPr>
          <w:rFonts w:ascii="Times New Roman" w:hAnsi="Times New Roman" w:cs="Times New Roman"/>
          <w:sz w:val="24"/>
          <w:szCs w:val="24"/>
        </w:rPr>
        <w:t xml:space="preserve">prezenční listiny a plných mocí, aby je Ing. </w:t>
      </w:r>
      <w:proofErr w:type="spellStart"/>
      <w:r w:rsidR="00764380"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 w:rsidR="00764380">
        <w:rPr>
          <w:rFonts w:ascii="Times New Roman" w:hAnsi="Times New Roman" w:cs="Times New Roman"/>
          <w:sz w:val="24"/>
          <w:szCs w:val="24"/>
        </w:rPr>
        <w:t xml:space="preserve"> mohl zaslat k rejstříkovému soudu</w:t>
      </w:r>
    </w:p>
    <w:p w:rsidR="00764380" w:rsidRDefault="00764380" w:rsidP="00D03563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 pověřen podat výzvu k VOZP, aby v souvislosti s ukončením práce pro Společenství zrušila úhrady za pana Růžičku a pana Urbana</w:t>
      </w:r>
    </w:p>
    <w:p w:rsidR="00764380" w:rsidRDefault="00D03563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80">
        <w:rPr>
          <w:rFonts w:ascii="Times New Roman" w:hAnsi="Times New Roman" w:cs="Times New Roman"/>
          <w:sz w:val="24"/>
          <w:szCs w:val="24"/>
        </w:rPr>
        <w:t xml:space="preserve">výbor vzal na </w:t>
      </w:r>
      <w:proofErr w:type="gramStart"/>
      <w:r w:rsidRPr="00764380">
        <w:rPr>
          <w:rFonts w:ascii="Times New Roman" w:hAnsi="Times New Roman" w:cs="Times New Roman"/>
          <w:sz w:val="24"/>
          <w:szCs w:val="24"/>
        </w:rPr>
        <w:t>vědomí  výdaje</w:t>
      </w:r>
      <w:proofErr w:type="gramEnd"/>
      <w:r w:rsidRPr="00764380">
        <w:rPr>
          <w:rFonts w:ascii="Times New Roman" w:hAnsi="Times New Roman" w:cs="Times New Roman"/>
          <w:sz w:val="24"/>
          <w:szCs w:val="24"/>
        </w:rPr>
        <w:t>, které byly hrazeny v o</w:t>
      </w:r>
      <w:r w:rsidR="00764380" w:rsidRPr="00764380">
        <w:rPr>
          <w:rFonts w:ascii="Times New Roman" w:hAnsi="Times New Roman" w:cs="Times New Roman"/>
          <w:sz w:val="24"/>
          <w:szCs w:val="24"/>
        </w:rPr>
        <w:t>bdobí od poslední schůze výboru, tj.</w:t>
      </w:r>
      <w:r w:rsidRPr="00764380">
        <w:rPr>
          <w:rFonts w:ascii="Times New Roman" w:hAnsi="Times New Roman" w:cs="Times New Roman"/>
          <w:sz w:val="24"/>
          <w:szCs w:val="24"/>
        </w:rPr>
        <w:t xml:space="preserve"> </w:t>
      </w:r>
      <w:r w:rsidR="00764380" w:rsidRPr="00764380">
        <w:rPr>
          <w:rFonts w:ascii="Times New Roman" w:hAnsi="Times New Roman" w:cs="Times New Roman"/>
          <w:sz w:val="24"/>
          <w:szCs w:val="24"/>
        </w:rPr>
        <w:t xml:space="preserve"> obvyklý měsíční paušál za správu 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 </w:t>
      </w:r>
      <w:r w:rsidR="00764380" w:rsidRPr="00764380">
        <w:rPr>
          <w:rFonts w:ascii="Times New Roman" w:hAnsi="Times New Roman" w:cs="Times New Roman"/>
          <w:sz w:val="24"/>
          <w:szCs w:val="24"/>
        </w:rPr>
        <w:t>a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 za práci domovníka </w:t>
      </w:r>
      <w:r w:rsidR="00FD170F">
        <w:rPr>
          <w:rFonts w:ascii="Times New Roman" w:hAnsi="Times New Roman" w:cs="Times New Roman"/>
          <w:sz w:val="24"/>
          <w:szCs w:val="24"/>
        </w:rPr>
        <w:t xml:space="preserve"> 11 388,- Kč a doplatek splátek za výtahy ve výši 34 000,- Kč a obvyklé SIPO ve výši 258,- Kč.</w:t>
      </w:r>
    </w:p>
    <w:p w:rsidR="00764380" w:rsidRDefault="00764380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spojí s 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Galodovou</w:t>
      </w:r>
      <w:proofErr w:type="spellEnd"/>
      <w:r>
        <w:rPr>
          <w:rFonts w:ascii="Times New Roman" w:hAnsi="Times New Roman" w:cs="Times New Roman"/>
          <w:sz w:val="24"/>
          <w:szCs w:val="24"/>
        </w:rPr>
        <w:t>, aby zjistil podstatu problému s</w:t>
      </w:r>
      <w:r w:rsidR="00EC3B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ptáky</w:t>
      </w:r>
      <w:r w:rsidR="00EC3B1A">
        <w:rPr>
          <w:rFonts w:ascii="Times New Roman" w:hAnsi="Times New Roman" w:cs="Times New Roman"/>
          <w:sz w:val="24"/>
          <w:szCs w:val="24"/>
        </w:rPr>
        <w:t xml:space="preserve"> a mohlo se hledat řešení na zabránění jejich přístupu k oknům; pokud mají tento problém i další vlastníci</w:t>
      </w:r>
      <w:r w:rsidR="00FD170F">
        <w:rPr>
          <w:rFonts w:ascii="Times New Roman" w:hAnsi="Times New Roman" w:cs="Times New Roman"/>
          <w:sz w:val="24"/>
          <w:szCs w:val="24"/>
        </w:rPr>
        <w:t xml:space="preserve"> </w:t>
      </w:r>
      <w:r w:rsidR="00EC3B1A">
        <w:rPr>
          <w:rFonts w:ascii="Times New Roman" w:hAnsi="Times New Roman" w:cs="Times New Roman"/>
          <w:sz w:val="24"/>
          <w:szCs w:val="24"/>
        </w:rPr>
        <w:t xml:space="preserve">a mají zájem hledat řešení, stačí vhodit krátkou informaci se svým kontaktem do schránky pana </w:t>
      </w:r>
      <w:proofErr w:type="spellStart"/>
      <w:r w:rsidR="00EC3B1A">
        <w:rPr>
          <w:rFonts w:ascii="Times New Roman" w:hAnsi="Times New Roman" w:cs="Times New Roman"/>
          <w:sz w:val="24"/>
          <w:szCs w:val="24"/>
        </w:rPr>
        <w:t>Mavra</w:t>
      </w:r>
      <w:proofErr w:type="spellEnd"/>
      <w:r w:rsidR="00EC3B1A">
        <w:rPr>
          <w:rFonts w:ascii="Times New Roman" w:hAnsi="Times New Roman" w:cs="Times New Roman"/>
          <w:sz w:val="24"/>
          <w:szCs w:val="24"/>
        </w:rPr>
        <w:t xml:space="preserve"> případně krátkou charakteristikou problému</w:t>
      </w:r>
    </w:p>
    <w:p w:rsidR="00EC3B1A" w:rsidRDefault="00EC3B1A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pověřen projednat se společností RETE Sokolov umístění jejich přístrojů na naší střeše, neboť došlo ke stínění antény a majitelé bytů </w:t>
      </w:r>
      <w:proofErr w:type="gramStart"/>
      <w:r>
        <w:rPr>
          <w:rFonts w:ascii="Times New Roman" w:hAnsi="Times New Roman" w:cs="Times New Roman"/>
          <w:sz w:val="24"/>
          <w:szCs w:val="24"/>
        </w:rPr>
        <w:t>mají  problém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signálem a obrazem</w:t>
      </w:r>
    </w:p>
    <w:p w:rsidR="00EC3B1A" w:rsidRDefault="00EC3B1A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Novák byl pověřen promazat vstupní dveře, jelikož vržou</w:t>
      </w:r>
    </w:p>
    <w:p w:rsidR="00EC3B1A" w:rsidRDefault="00FD170F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C3B1A">
        <w:rPr>
          <w:rFonts w:ascii="Times New Roman" w:hAnsi="Times New Roman" w:cs="Times New Roman"/>
          <w:sz w:val="24"/>
          <w:szCs w:val="24"/>
        </w:rPr>
        <w:t xml:space="preserve">d června 2016 se začnou postupně </w:t>
      </w:r>
      <w:proofErr w:type="gramStart"/>
      <w:r w:rsidR="00EC3B1A">
        <w:rPr>
          <w:rFonts w:ascii="Times New Roman" w:hAnsi="Times New Roman" w:cs="Times New Roman"/>
          <w:sz w:val="24"/>
          <w:szCs w:val="24"/>
        </w:rPr>
        <w:t>odesílat  přeplatky</w:t>
      </w:r>
      <w:proofErr w:type="gramEnd"/>
      <w:r w:rsidR="00EC3B1A">
        <w:rPr>
          <w:rFonts w:ascii="Times New Roman" w:hAnsi="Times New Roman" w:cs="Times New Roman"/>
          <w:sz w:val="24"/>
          <w:szCs w:val="24"/>
        </w:rPr>
        <w:t xml:space="preserve"> z vyúčtování záloh na rok 2015; proces bude s ohledem na toky peněz rozložen na delší období – předpokládá se, že proběhne v měsících červen-červenec</w:t>
      </w:r>
    </w:p>
    <w:p w:rsidR="005E10C6" w:rsidRDefault="00EC3B1A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MUDr. Hamouz požádal výbor o zohlednění výše nákladů na souběžné užívání 2 bytů, přičemž v</w:t>
      </w:r>
      <w:r w:rsidR="005E10C6">
        <w:rPr>
          <w:rFonts w:ascii="Times New Roman" w:hAnsi="Times New Roman" w:cs="Times New Roman"/>
          <w:sz w:val="24"/>
          <w:szCs w:val="24"/>
        </w:rPr>
        <w:t> jednom v podnájmu</w:t>
      </w:r>
      <w:r>
        <w:rPr>
          <w:rFonts w:ascii="Times New Roman" w:hAnsi="Times New Roman" w:cs="Times New Roman"/>
          <w:sz w:val="24"/>
          <w:szCs w:val="24"/>
        </w:rPr>
        <w:t xml:space="preserve"> bydlí a druhý</w:t>
      </w:r>
      <w:r w:rsidR="005E10C6">
        <w:rPr>
          <w:rFonts w:ascii="Times New Roman" w:hAnsi="Times New Roman" w:cs="Times New Roman"/>
          <w:sz w:val="24"/>
          <w:szCs w:val="24"/>
        </w:rPr>
        <w:t xml:space="preserve">, jehož </w:t>
      </w:r>
      <w:proofErr w:type="gramStart"/>
      <w:r w:rsidR="005E10C6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března </w:t>
      </w:r>
      <w:r w:rsidR="005E10C6">
        <w:rPr>
          <w:rFonts w:ascii="Times New Roman" w:hAnsi="Times New Roman" w:cs="Times New Roman"/>
          <w:sz w:val="24"/>
          <w:szCs w:val="24"/>
        </w:rPr>
        <w:t xml:space="preserve"> vlastníkem, </w:t>
      </w:r>
      <w:r>
        <w:rPr>
          <w:rFonts w:ascii="Times New Roman" w:hAnsi="Times New Roman" w:cs="Times New Roman"/>
          <w:sz w:val="24"/>
          <w:szCs w:val="24"/>
        </w:rPr>
        <w:t>opravuje</w:t>
      </w:r>
      <w:r w:rsidR="005E10C6">
        <w:rPr>
          <w:rFonts w:ascii="Times New Roman" w:hAnsi="Times New Roman" w:cs="Times New Roman"/>
          <w:sz w:val="24"/>
          <w:szCs w:val="24"/>
        </w:rPr>
        <w:t xml:space="preserve"> a bude se do něho stěhovat v měsíci červnu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10C6">
        <w:rPr>
          <w:rFonts w:ascii="Times New Roman" w:hAnsi="Times New Roman" w:cs="Times New Roman"/>
          <w:sz w:val="24"/>
          <w:szCs w:val="24"/>
        </w:rPr>
        <w:t xml:space="preserve">Výbor odsouhlasil, že za této situace </w:t>
      </w:r>
      <w:proofErr w:type="gramStart"/>
      <w:r w:rsidR="005E10C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 dobu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0C6">
        <w:rPr>
          <w:rFonts w:ascii="Times New Roman" w:hAnsi="Times New Roman" w:cs="Times New Roman"/>
          <w:sz w:val="24"/>
          <w:szCs w:val="24"/>
        </w:rPr>
        <w:t xml:space="preserve"> těchto </w:t>
      </w:r>
      <w:r>
        <w:rPr>
          <w:rFonts w:ascii="Times New Roman" w:hAnsi="Times New Roman" w:cs="Times New Roman"/>
          <w:sz w:val="24"/>
          <w:szCs w:val="24"/>
        </w:rPr>
        <w:t xml:space="preserve">3 měsíců (III., IV, V.) nebude duplicitně hradit náklady za výtah, odpadky, společnou elektřinu. Základní služby a zálohy za oba byty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zůstanou </w:t>
      </w:r>
      <w:r w:rsidR="005E10C6">
        <w:rPr>
          <w:rFonts w:ascii="Times New Roman" w:hAnsi="Times New Roman" w:cs="Times New Roman"/>
          <w:sz w:val="24"/>
          <w:szCs w:val="24"/>
        </w:rPr>
        <w:t xml:space="preserve"> a budou</w:t>
      </w:r>
      <w:proofErr w:type="gramEnd"/>
      <w:r w:rsidR="005E10C6">
        <w:rPr>
          <w:rFonts w:ascii="Times New Roman" w:hAnsi="Times New Roman" w:cs="Times New Roman"/>
          <w:sz w:val="24"/>
          <w:szCs w:val="24"/>
        </w:rPr>
        <w:t xml:space="preserve"> hrazeny ve stanovené výši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10C6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="005E10C6"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 w:rsidR="005E10C6">
        <w:rPr>
          <w:rFonts w:ascii="Times New Roman" w:hAnsi="Times New Roman" w:cs="Times New Roman"/>
          <w:sz w:val="24"/>
          <w:szCs w:val="24"/>
        </w:rPr>
        <w:t xml:space="preserve"> bude v návaznosti na stěhování kontaktovat pana Veselého, zda od června bude chtít snížit zálohy, nebo ponechá jejich stávající výši.</w:t>
      </w:r>
    </w:p>
    <w:p w:rsidR="00EC3B1A" w:rsidRDefault="00FD170F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E10C6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5E10C6">
        <w:rPr>
          <w:rFonts w:ascii="Times New Roman" w:hAnsi="Times New Roman" w:cs="Times New Roman"/>
          <w:sz w:val="24"/>
          <w:szCs w:val="24"/>
        </w:rPr>
        <w:t>Barth</w:t>
      </w:r>
      <w:proofErr w:type="spellEnd"/>
      <w:r w:rsidR="005E10C6">
        <w:rPr>
          <w:rFonts w:ascii="Times New Roman" w:hAnsi="Times New Roman" w:cs="Times New Roman"/>
          <w:sz w:val="24"/>
          <w:szCs w:val="24"/>
        </w:rPr>
        <w:t xml:space="preserve"> informoval, že došlo shodou okolností k zamčení sklepních mříží v situaci, kdy byl ve sklepě další vlastník. Pokud by se situace opakovala, bude výbor hledat řešení. V současnosti prosí výbor vlastníky o zvýšenou pozornost, pokud vidí, že se ve sklepech svítí, nebo jsou pootevřené dveře k dalším kójím. </w:t>
      </w:r>
    </w:p>
    <w:p w:rsidR="00D14F41" w:rsidRPr="00764380" w:rsidRDefault="00FD170F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4F41" w:rsidRPr="00764380">
        <w:rPr>
          <w:rFonts w:ascii="Times New Roman" w:hAnsi="Times New Roman" w:cs="Times New Roman"/>
          <w:sz w:val="24"/>
          <w:szCs w:val="24"/>
        </w:rPr>
        <w:t>ermín dalšího jednání výboru</w:t>
      </w:r>
      <w:r w:rsidR="005E10C6">
        <w:rPr>
          <w:rFonts w:ascii="Times New Roman" w:hAnsi="Times New Roman" w:cs="Times New Roman"/>
          <w:sz w:val="24"/>
          <w:szCs w:val="24"/>
        </w:rPr>
        <w:t xml:space="preserve"> Společenství je naplánován na 27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. </w:t>
      </w:r>
      <w:r w:rsidR="005E10C6">
        <w:rPr>
          <w:rFonts w:ascii="Times New Roman" w:hAnsi="Times New Roman" w:cs="Times New Roman"/>
          <w:sz w:val="24"/>
          <w:szCs w:val="24"/>
        </w:rPr>
        <w:t>6</w:t>
      </w:r>
      <w:r w:rsidR="00D14F41" w:rsidRPr="00764380">
        <w:rPr>
          <w:rFonts w:ascii="Times New Roman" w:hAnsi="Times New Roman" w:cs="Times New Roman"/>
          <w:sz w:val="24"/>
          <w:szCs w:val="24"/>
        </w:rPr>
        <w:t>. 2016 od 19:00 hod. v schůzovní místnosti v suterénu našeho domu.</w:t>
      </w:r>
    </w:p>
    <w:p w:rsidR="006A5ABE" w:rsidRDefault="006A5AB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FF2" w:rsidRPr="004A6E7E" w:rsidRDefault="004A6E7E" w:rsidP="00840835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  <w:bookmarkStart w:id="0" w:name="_GoBack"/>
      <w:bookmarkEnd w:id="0"/>
      <w:proofErr w:type="spellStart"/>
      <w:r w:rsidR="009C0D9C">
        <w:rPr>
          <w:rFonts w:ascii="Times New Roman" w:hAnsi="Times New Roman" w:cs="Times New Roman"/>
          <w:sz w:val="24"/>
          <w:szCs w:val="24"/>
        </w:rPr>
        <w:t>K.Vary</w:t>
      </w:r>
      <w:proofErr w:type="spellEnd"/>
      <w:r w:rsidR="009C0D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10C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0D9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2016</w:t>
      </w:r>
      <w:proofErr w:type="gramEnd"/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143EF4"/>
    <w:rsid w:val="002021BC"/>
    <w:rsid w:val="00270028"/>
    <w:rsid w:val="004968D8"/>
    <w:rsid w:val="004A6E7E"/>
    <w:rsid w:val="005A046C"/>
    <w:rsid w:val="005E10C6"/>
    <w:rsid w:val="006A5ABE"/>
    <w:rsid w:val="00752EF0"/>
    <w:rsid w:val="00764380"/>
    <w:rsid w:val="007B7FF2"/>
    <w:rsid w:val="00840835"/>
    <w:rsid w:val="008F0A76"/>
    <w:rsid w:val="009C0D9C"/>
    <w:rsid w:val="00AA7DD4"/>
    <w:rsid w:val="00AF155D"/>
    <w:rsid w:val="00CB402F"/>
    <w:rsid w:val="00D03563"/>
    <w:rsid w:val="00D14F41"/>
    <w:rsid w:val="00EC3B1A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ecna-10.webnod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2016-05-31T05:00:00Z</cp:lastPrinted>
  <dcterms:created xsi:type="dcterms:W3CDTF">2016-05-31T05:00:00Z</dcterms:created>
  <dcterms:modified xsi:type="dcterms:W3CDTF">2016-05-31T05:00:00Z</dcterms:modified>
</cp:coreProperties>
</file>